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4FF6E" w14:textId="60FFF402" w:rsidR="005A3334" w:rsidRDefault="005A3334" w:rsidP="005A3334">
      <w:pPr>
        <w:spacing w:after="0" w:line="240" w:lineRule="auto"/>
        <w:textAlignment w:val="baseline"/>
        <w:rPr>
          <w:rFonts w:ascii="Helvetica" w:eastAsia="Times New Roman" w:hAnsi="Helvetica" w:cs="Helvetica"/>
          <w:color w:val="666666"/>
          <w:sz w:val="24"/>
          <w:szCs w:val="24"/>
          <w:lang w:val="en-US"/>
        </w:rPr>
      </w:pPr>
      <w:r w:rsidRPr="005A3334">
        <w:rPr>
          <w:rFonts w:ascii="Helvetica" w:eastAsia="Times New Roman" w:hAnsi="Helvetica" w:cs="Helvetica"/>
          <w:color w:val="666666"/>
          <w:sz w:val="24"/>
          <w:szCs w:val="24"/>
          <w:lang w:val="en-US"/>
        </w:rPr>
        <w:t xml:space="preserve">Please join the Commonwealth Chamber of Commerce for a fireside chat with James </w:t>
      </w:r>
      <w:proofErr w:type="spellStart"/>
      <w:r w:rsidRPr="005A3334">
        <w:rPr>
          <w:rFonts w:ascii="Helvetica" w:eastAsia="Times New Roman" w:hAnsi="Helvetica" w:cs="Helvetica"/>
          <w:color w:val="666666"/>
          <w:sz w:val="24"/>
          <w:szCs w:val="24"/>
          <w:lang w:val="en-US"/>
        </w:rPr>
        <w:t>Fok</w:t>
      </w:r>
      <w:proofErr w:type="spellEnd"/>
      <w:r w:rsidRPr="005A3334">
        <w:rPr>
          <w:rFonts w:ascii="Helvetica" w:eastAsia="Times New Roman" w:hAnsi="Helvetica" w:cs="Helvetica"/>
          <w:color w:val="666666"/>
          <w:sz w:val="24"/>
          <w:szCs w:val="24"/>
          <w:lang w:val="en-US"/>
        </w:rPr>
        <w:t xml:space="preserve"> on his new book: “Financial Cold War: A view of Sino-US Relations from the Financial Markets”.</w:t>
      </w:r>
    </w:p>
    <w:p w14:paraId="5640E1F1" w14:textId="77777777" w:rsidR="005A3334" w:rsidRPr="005A3334" w:rsidRDefault="005A3334" w:rsidP="005A3334">
      <w:pPr>
        <w:spacing w:after="0" w:line="240" w:lineRule="auto"/>
        <w:textAlignment w:val="baseline"/>
        <w:rPr>
          <w:rFonts w:ascii="Helvetica" w:eastAsia="Times New Roman" w:hAnsi="Helvetica" w:cs="Helvetica"/>
          <w:color w:val="666666"/>
          <w:sz w:val="24"/>
          <w:szCs w:val="24"/>
          <w:lang w:val="en-US"/>
        </w:rPr>
      </w:pPr>
    </w:p>
    <w:p w14:paraId="14B7DF1A" w14:textId="77777777" w:rsidR="005A3334" w:rsidRPr="005A3334" w:rsidRDefault="005A3334" w:rsidP="005A3334">
      <w:pPr>
        <w:spacing w:line="240" w:lineRule="auto"/>
        <w:textAlignment w:val="baseline"/>
        <w:rPr>
          <w:rFonts w:ascii="Helvetica" w:eastAsia="Times New Roman" w:hAnsi="Helvetica" w:cs="Helvetica"/>
          <w:color w:val="666666"/>
          <w:sz w:val="24"/>
          <w:szCs w:val="24"/>
          <w:lang w:val="en-US"/>
        </w:rPr>
      </w:pPr>
      <w:r w:rsidRPr="005A3334">
        <w:rPr>
          <w:rFonts w:ascii="Helvetica" w:eastAsia="Times New Roman" w:hAnsi="Helvetica" w:cs="Helvetica"/>
          <w:color w:val="666666"/>
          <w:sz w:val="24"/>
          <w:szCs w:val="24"/>
          <w:lang w:val="en-US"/>
        </w:rPr>
        <w:t>Join our online event and have the opportunity to join the Commonwealth Chamber for 3 months free of charge!</w:t>
      </w:r>
    </w:p>
    <w:p w14:paraId="6CF6AE80" w14:textId="77777777" w:rsidR="005A3334" w:rsidRPr="005A3334" w:rsidRDefault="005A3334" w:rsidP="005A3334">
      <w:pPr>
        <w:spacing w:line="240" w:lineRule="auto"/>
        <w:jc w:val="center"/>
        <w:textAlignment w:val="baseline"/>
        <w:rPr>
          <w:rFonts w:ascii="Helvetica" w:eastAsia="Times New Roman" w:hAnsi="Helvetica" w:cs="Helvetica"/>
          <w:color w:val="666666"/>
          <w:sz w:val="24"/>
          <w:szCs w:val="24"/>
          <w:lang w:val="en-US"/>
        </w:rPr>
      </w:pPr>
      <w:hyperlink r:id="rId4" w:tgtFrame="_blank" w:history="1">
        <w:r w:rsidRPr="005A3334">
          <w:rPr>
            <w:rFonts w:ascii="Helvetica" w:eastAsia="Times New Roman" w:hAnsi="Helvetica" w:cs="Helvetica"/>
            <w:b/>
            <w:bCs/>
            <w:color w:val="224C8B"/>
            <w:sz w:val="21"/>
            <w:szCs w:val="21"/>
            <w:bdr w:val="single" w:sz="2" w:space="4" w:color="auto" w:frame="1"/>
            <w:lang w:val="en-US"/>
          </w:rPr>
          <w:t>Register</w:t>
        </w:r>
      </w:hyperlink>
    </w:p>
    <w:p w14:paraId="4E915E55" w14:textId="685E4A4E" w:rsidR="005A3334" w:rsidRDefault="005A3334" w:rsidP="005A3334">
      <w:pPr>
        <w:spacing w:after="0" w:line="240" w:lineRule="atLeast"/>
        <w:jc w:val="center"/>
        <w:textAlignment w:val="baseline"/>
        <w:outlineLvl w:val="2"/>
        <w:rPr>
          <w:rFonts w:ascii="Helvetica" w:eastAsia="Times New Roman" w:hAnsi="Helvetica" w:cs="Helvetica"/>
          <w:b/>
          <w:bCs/>
          <w:color w:val="333333"/>
          <w:sz w:val="33"/>
          <w:szCs w:val="33"/>
          <w:bdr w:val="none" w:sz="0" w:space="0" w:color="auto" w:frame="1"/>
          <w:lang w:val="en-US"/>
        </w:rPr>
      </w:pPr>
      <w:r w:rsidRPr="005A3334">
        <w:rPr>
          <w:rFonts w:ascii="Helvetica" w:eastAsia="Times New Roman" w:hAnsi="Helvetica" w:cs="Helvetica"/>
          <w:b/>
          <w:bCs/>
          <w:color w:val="333333"/>
          <w:sz w:val="33"/>
          <w:szCs w:val="33"/>
          <w:bdr w:val="none" w:sz="0" w:space="0" w:color="auto" w:frame="1"/>
          <w:lang w:val="en-US"/>
        </w:rPr>
        <w:t>About the Event</w:t>
      </w:r>
    </w:p>
    <w:p w14:paraId="0455928B" w14:textId="77777777" w:rsidR="005A3334" w:rsidRPr="005A3334" w:rsidRDefault="005A3334" w:rsidP="005A3334">
      <w:pPr>
        <w:spacing w:after="0" w:line="240" w:lineRule="atLeast"/>
        <w:jc w:val="center"/>
        <w:textAlignment w:val="baseline"/>
        <w:outlineLvl w:val="2"/>
        <w:rPr>
          <w:rFonts w:ascii="Helvetica" w:eastAsia="Times New Roman" w:hAnsi="Helvetica" w:cs="Helvetica"/>
          <w:color w:val="333333"/>
          <w:sz w:val="33"/>
          <w:szCs w:val="33"/>
          <w:lang w:val="en-US"/>
        </w:rPr>
      </w:pPr>
    </w:p>
    <w:p w14:paraId="39DCCA35" w14:textId="77777777" w:rsidR="005A3334" w:rsidRPr="005A3334" w:rsidRDefault="005A3334" w:rsidP="005A3334">
      <w:pPr>
        <w:spacing w:after="0" w:line="240" w:lineRule="auto"/>
        <w:textAlignment w:val="baseline"/>
        <w:rPr>
          <w:rFonts w:ascii="Helvetica" w:eastAsia="Times New Roman" w:hAnsi="Helvetica" w:cs="Helvetica"/>
          <w:color w:val="666666"/>
          <w:sz w:val="24"/>
          <w:szCs w:val="24"/>
          <w:lang w:val="en-US"/>
        </w:rPr>
      </w:pPr>
      <w:r w:rsidRPr="005A3334">
        <w:rPr>
          <w:rFonts w:ascii="Helvetica" w:eastAsia="Times New Roman" w:hAnsi="Helvetica" w:cs="Helvetica"/>
          <w:color w:val="666666"/>
          <w:sz w:val="24"/>
          <w:szCs w:val="24"/>
          <w:lang w:val="en-US"/>
        </w:rPr>
        <w:t>This live event will take place online via Zoom on Friday 21 January 2022 at 6 pm HK time/ 10 am London time and again on Tuesday 25 January 2022 at 9 am HK time which will be 5 pm Pacific time and 8 pm New York Time on Monday 24 January 2022.</w:t>
      </w:r>
    </w:p>
    <w:p w14:paraId="6646193C" w14:textId="77777777" w:rsidR="005A3334" w:rsidRPr="005A3334" w:rsidRDefault="005A3334" w:rsidP="005A3334">
      <w:pPr>
        <w:spacing w:after="0" w:line="240" w:lineRule="auto"/>
        <w:textAlignment w:val="baseline"/>
        <w:rPr>
          <w:rFonts w:ascii="Helvetica" w:eastAsia="Times New Roman" w:hAnsi="Helvetica" w:cs="Helvetica"/>
          <w:color w:val="666666"/>
          <w:sz w:val="24"/>
          <w:szCs w:val="24"/>
          <w:lang w:val="en-US"/>
        </w:rPr>
      </w:pPr>
      <w:r w:rsidRPr="005A3334">
        <w:rPr>
          <w:rFonts w:ascii="Helvetica" w:eastAsia="Times New Roman" w:hAnsi="Helvetica" w:cs="Helvetica"/>
          <w:color w:val="666666"/>
          <w:sz w:val="24"/>
          <w:szCs w:val="24"/>
          <w:lang w:val="en-US"/>
        </w:rPr>
        <w:t xml:space="preserve">Financial Cold War is a groundbreaking exploration of US-China relations as seen through the lens of international finance. Tracing the development of the US and Chinese financial markets, as well as the current US dollar-based global monetary system, </w:t>
      </w:r>
      <w:proofErr w:type="spellStart"/>
      <w:r w:rsidRPr="005A3334">
        <w:rPr>
          <w:rFonts w:ascii="Helvetica" w:eastAsia="Times New Roman" w:hAnsi="Helvetica" w:cs="Helvetica"/>
          <w:color w:val="666666"/>
          <w:sz w:val="24"/>
          <w:szCs w:val="24"/>
          <w:lang w:val="en-US"/>
        </w:rPr>
        <w:t>Fok</w:t>
      </w:r>
      <w:proofErr w:type="spellEnd"/>
      <w:r w:rsidRPr="005A3334">
        <w:rPr>
          <w:rFonts w:ascii="Helvetica" w:eastAsia="Times New Roman" w:hAnsi="Helvetica" w:cs="Helvetica"/>
          <w:color w:val="666666"/>
          <w:sz w:val="24"/>
          <w:szCs w:val="24"/>
          <w:lang w:val="en-US"/>
        </w:rPr>
        <w:t xml:space="preserve"> highlights how nuances and imbalances in the structure of the international financial system have singularly contributed to Sino-US geopolitical tensions today. Worryingly, these underlying tensions have recently escalated into a widening geo-economic conflict, which could have catastrophic consequences for both countries and the rest of the world.</w:t>
      </w:r>
    </w:p>
    <w:p w14:paraId="075BD09A" w14:textId="77777777" w:rsidR="005A3334" w:rsidRDefault="005A3334" w:rsidP="005A3334">
      <w:pPr>
        <w:spacing w:after="0" w:line="240" w:lineRule="auto"/>
        <w:textAlignment w:val="baseline"/>
        <w:rPr>
          <w:rFonts w:ascii="Helvetica" w:eastAsia="Times New Roman" w:hAnsi="Helvetica" w:cs="Helvetica"/>
          <w:color w:val="666666"/>
          <w:sz w:val="24"/>
          <w:szCs w:val="24"/>
          <w:lang w:val="en-US"/>
        </w:rPr>
      </w:pPr>
    </w:p>
    <w:p w14:paraId="2A4305AA" w14:textId="0849840E" w:rsidR="005A3334" w:rsidRPr="005A3334" w:rsidRDefault="005A3334" w:rsidP="005A3334">
      <w:pPr>
        <w:spacing w:after="0" w:line="240" w:lineRule="auto"/>
        <w:textAlignment w:val="baseline"/>
        <w:rPr>
          <w:rFonts w:ascii="Helvetica" w:eastAsia="Times New Roman" w:hAnsi="Helvetica" w:cs="Helvetica"/>
          <w:color w:val="666666"/>
          <w:sz w:val="24"/>
          <w:szCs w:val="24"/>
          <w:lang w:val="en-US"/>
        </w:rPr>
      </w:pPr>
      <w:r w:rsidRPr="005A3334">
        <w:rPr>
          <w:rFonts w:ascii="Helvetica" w:eastAsia="Times New Roman" w:hAnsi="Helvetica" w:cs="Helvetica"/>
          <w:color w:val="666666"/>
          <w:sz w:val="24"/>
          <w:szCs w:val="24"/>
          <w:lang w:val="en-US"/>
        </w:rPr>
        <w:t xml:space="preserve">Drawing on over two decades of hands-on experience in financial markets, including a decade at the frontline negotiating the integration of Mainland Chinese and international capital markets, </w:t>
      </w:r>
      <w:proofErr w:type="spellStart"/>
      <w:r w:rsidRPr="005A3334">
        <w:rPr>
          <w:rFonts w:ascii="Helvetica" w:eastAsia="Times New Roman" w:hAnsi="Helvetica" w:cs="Helvetica"/>
          <w:color w:val="666666"/>
          <w:sz w:val="24"/>
          <w:szCs w:val="24"/>
          <w:lang w:val="en-US"/>
        </w:rPr>
        <w:t>Fok</w:t>
      </w:r>
      <w:proofErr w:type="spellEnd"/>
      <w:r w:rsidRPr="005A3334">
        <w:rPr>
          <w:rFonts w:ascii="Helvetica" w:eastAsia="Times New Roman" w:hAnsi="Helvetica" w:cs="Helvetica"/>
          <w:color w:val="666666"/>
          <w:sz w:val="24"/>
          <w:szCs w:val="24"/>
          <w:lang w:val="en-US"/>
        </w:rPr>
        <w:t xml:space="preserve"> succinctly presents the roles played by technology, innovation, taxation, and politics in markets, and how markets in turn have impacted politics and policy. He candidly discusses key financial, economic and social challenges facing both China and America, and suggests possible pathways for policymakers to navigate these in order to de-escalate geopolitical tensions.</w:t>
      </w:r>
    </w:p>
    <w:p w14:paraId="683D0FB1" w14:textId="77777777" w:rsidR="005A3334" w:rsidRPr="005A3334" w:rsidRDefault="005A3334" w:rsidP="005A3334">
      <w:pPr>
        <w:spacing w:after="0" w:line="240" w:lineRule="auto"/>
        <w:textAlignment w:val="baseline"/>
        <w:rPr>
          <w:rFonts w:ascii="Helvetica" w:eastAsia="Times New Roman" w:hAnsi="Helvetica" w:cs="Helvetica"/>
          <w:color w:val="666666"/>
          <w:sz w:val="24"/>
          <w:szCs w:val="24"/>
          <w:lang w:val="en-US"/>
        </w:rPr>
      </w:pPr>
      <w:r w:rsidRPr="005A3334">
        <w:rPr>
          <w:rFonts w:ascii="Helvetica" w:eastAsia="Times New Roman" w:hAnsi="Helvetica" w:cs="Helvetica"/>
          <w:color w:val="666666"/>
          <w:sz w:val="24"/>
          <w:szCs w:val="24"/>
          <w:lang w:val="en-US"/>
        </w:rPr>
        <w:t xml:space="preserve">During this event author James </w:t>
      </w:r>
      <w:proofErr w:type="spellStart"/>
      <w:r w:rsidRPr="005A3334">
        <w:rPr>
          <w:rFonts w:ascii="Helvetica" w:eastAsia="Times New Roman" w:hAnsi="Helvetica" w:cs="Helvetica"/>
          <w:color w:val="666666"/>
          <w:sz w:val="24"/>
          <w:szCs w:val="24"/>
          <w:lang w:val="en-US"/>
        </w:rPr>
        <w:t>Fok</w:t>
      </w:r>
      <w:proofErr w:type="spellEnd"/>
      <w:r w:rsidRPr="005A3334">
        <w:rPr>
          <w:rFonts w:ascii="Helvetica" w:eastAsia="Times New Roman" w:hAnsi="Helvetica" w:cs="Helvetica"/>
          <w:color w:val="666666"/>
          <w:sz w:val="24"/>
          <w:szCs w:val="24"/>
          <w:lang w:val="en-US"/>
        </w:rPr>
        <w:t xml:space="preserve"> will discuss the book’s overarching themes as well as the intricacies and nuances of the complex financial and geopolitical situation that it adeptly depicts.</w:t>
      </w:r>
    </w:p>
    <w:p w14:paraId="098FD757" w14:textId="61E389CE" w:rsidR="005A3334" w:rsidRDefault="005A3334" w:rsidP="005A3334">
      <w:pPr>
        <w:spacing w:after="100" w:line="240" w:lineRule="auto"/>
        <w:textAlignment w:val="baseline"/>
        <w:rPr>
          <w:rFonts w:ascii="Helvetica" w:eastAsia="Times New Roman" w:hAnsi="Helvetica" w:cs="Helvetica"/>
          <w:color w:val="666666"/>
          <w:sz w:val="24"/>
          <w:szCs w:val="24"/>
          <w:lang w:val="en-US"/>
        </w:rPr>
      </w:pPr>
      <w:r w:rsidRPr="005A3334">
        <w:rPr>
          <w:rFonts w:ascii="Helvetica" w:eastAsia="Times New Roman" w:hAnsi="Helvetica" w:cs="Helvetica"/>
          <w:color w:val="666666"/>
          <w:sz w:val="24"/>
          <w:szCs w:val="24"/>
          <w:lang w:val="en-US"/>
        </w:rPr>
        <w:t>Join us and have the exciting opportunity to partake in the conversation through an interactive Q&amp;A session!</w:t>
      </w:r>
    </w:p>
    <w:p w14:paraId="712A7D39" w14:textId="0612E84D" w:rsidR="005A3334" w:rsidRDefault="005A3334" w:rsidP="005A3334">
      <w:pPr>
        <w:spacing w:after="100" w:line="240" w:lineRule="auto"/>
        <w:textAlignment w:val="baseline"/>
        <w:rPr>
          <w:rFonts w:ascii="Helvetica" w:eastAsia="Times New Roman" w:hAnsi="Helvetica" w:cs="Helvetica"/>
          <w:color w:val="666666"/>
          <w:sz w:val="24"/>
          <w:szCs w:val="24"/>
          <w:lang w:val="en-US"/>
        </w:rPr>
      </w:pPr>
    </w:p>
    <w:p w14:paraId="1E66775D" w14:textId="5BFDF6C3" w:rsidR="005A3334" w:rsidRDefault="005A3334" w:rsidP="005A3334">
      <w:pPr>
        <w:spacing w:after="100" w:line="240" w:lineRule="auto"/>
        <w:textAlignment w:val="baseline"/>
        <w:rPr>
          <w:rFonts w:ascii="Helvetica" w:eastAsia="Times New Roman" w:hAnsi="Helvetica" w:cs="Helvetica"/>
          <w:color w:val="666666"/>
          <w:sz w:val="24"/>
          <w:szCs w:val="24"/>
          <w:lang w:val="en-US"/>
        </w:rPr>
      </w:pPr>
    </w:p>
    <w:p w14:paraId="38F077B9" w14:textId="7C2DC8B9" w:rsidR="005A3334" w:rsidRDefault="005A3334" w:rsidP="005A3334">
      <w:pPr>
        <w:spacing w:after="100" w:line="240" w:lineRule="auto"/>
        <w:textAlignment w:val="baseline"/>
        <w:rPr>
          <w:rFonts w:ascii="Helvetica" w:eastAsia="Times New Roman" w:hAnsi="Helvetica" w:cs="Helvetica"/>
          <w:color w:val="666666"/>
          <w:sz w:val="24"/>
          <w:szCs w:val="24"/>
          <w:lang w:val="en-US"/>
        </w:rPr>
      </w:pPr>
    </w:p>
    <w:p w14:paraId="037A5D38" w14:textId="0856D223" w:rsidR="005A3334" w:rsidRDefault="005A3334" w:rsidP="005A3334">
      <w:pPr>
        <w:spacing w:after="100" w:line="240" w:lineRule="auto"/>
        <w:textAlignment w:val="baseline"/>
        <w:rPr>
          <w:rFonts w:ascii="Helvetica" w:eastAsia="Times New Roman" w:hAnsi="Helvetica" w:cs="Helvetica"/>
          <w:color w:val="666666"/>
          <w:sz w:val="24"/>
          <w:szCs w:val="24"/>
          <w:lang w:val="en-US"/>
        </w:rPr>
      </w:pPr>
    </w:p>
    <w:p w14:paraId="05C84350" w14:textId="6ECB092F" w:rsidR="005A3334" w:rsidRDefault="005A3334" w:rsidP="005A3334">
      <w:pPr>
        <w:spacing w:after="100" w:line="240" w:lineRule="auto"/>
        <w:textAlignment w:val="baseline"/>
        <w:rPr>
          <w:rFonts w:ascii="Helvetica" w:eastAsia="Times New Roman" w:hAnsi="Helvetica" w:cs="Helvetica"/>
          <w:color w:val="666666"/>
          <w:sz w:val="24"/>
          <w:szCs w:val="24"/>
          <w:lang w:val="en-US"/>
        </w:rPr>
      </w:pPr>
    </w:p>
    <w:p w14:paraId="7E2C47F5" w14:textId="03D173D3" w:rsidR="005A3334" w:rsidRDefault="005A3334" w:rsidP="005A3334">
      <w:pPr>
        <w:spacing w:after="100" w:line="240" w:lineRule="auto"/>
        <w:textAlignment w:val="baseline"/>
        <w:rPr>
          <w:rFonts w:ascii="Helvetica" w:eastAsia="Times New Roman" w:hAnsi="Helvetica" w:cs="Helvetica"/>
          <w:color w:val="666666"/>
          <w:sz w:val="24"/>
          <w:szCs w:val="24"/>
          <w:lang w:val="en-US"/>
        </w:rPr>
      </w:pPr>
    </w:p>
    <w:p w14:paraId="155515D6" w14:textId="77777777" w:rsidR="005A3334" w:rsidRPr="005A3334" w:rsidRDefault="005A3334" w:rsidP="005A3334">
      <w:pPr>
        <w:spacing w:after="100" w:line="240" w:lineRule="auto"/>
        <w:textAlignment w:val="baseline"/>
        <w:rPr>
          <w:rFonts w:ascii="Helvetica" w:eastAsia="Times New Roman" w:hAnsi="Helvetica" w:cs="Helvetica"/>
          <w:color w:val="666666"/>
          <w:sz w:val="24"/>
          <w:szCs w:val="24"/>
          <w:lang w:val="en-US"/>
        </w:rPr>
      </w:pPr>
    </w:p>
    <w:p w14:paraId="6E44D681" w14:textId="7C335E59" w:rsidR="005A3334" w:rsidRDefault="005A3334" w:rsidP="005A3334">
      <w:pPr>
        <w:spacing w:before="300" w:after="150" w:line="240" w:lineRule="atLeast"/>
        <w:textAlignment w:val="baseline"/>
        <w:outlineLvl w:val="2"/>
        <w:rPr>
          <w:rFonts w:ascii="Helvetica" w:eastAsia="Times New Roman" w:hAnsi="Helvetica" w:cs="Helvetica"/>
          <w:color w:val="333333"/>
          <w:sz w:val="33"/>
          <w:szCs w:val="33"/>
          <w:lang w:val="en-US"/>
        </w:rPr>
      </w:pPr>
      <w:r w:rsidRPr="005A3334">
        <w:rPr>
          <w:rFonts w:ascii="Helvetica" w:eastAsia="Times New Roman" w:hAnsi="Helvetica" w:cs="Helvetica"/>
          <w:color w:val="333333"/>
          <w:sz w:val="33"/>
          <w:szCs w:val="33"/>
          <w:lang w:val="en-US"/>
        </w:rPr>
        <w:lastRenderedPageBreak/>
        <w:t>Author</w:t>
      </w:r>
    </w:p>
    <w:p w14:paraId="59B77198" w14:textId="77777777" w:rsidR="005A3334" w:rsidRPr="005A3334" w:rsidRDefault="005A3334" w:rsidP="005A3334">
      <w:pPr>
        <w:spacing w:before="300" w:after="150" w:line="240" w:lineRule="atLeast"/>
        <w:textAlignment w:val="baseline"/>
        <w:outlineLvl w:val="2"/>
        <w:rPr>
          <w:rFonts w:ascii="Helvetica" w:eastAsia="Times New Roman" w:hAnsi="Helvetica" w:cs="Helvetica"/>
          <w:color w:val="333333"/>
          <w:sz w:val="33"/>
          <w:szCs w:val="33"/>
          <w:lang w:val="en-US"/>
        </w:rPr>
      </w:pPr>
    </w:p>
    <w:p w14:paraId="61E61204" w14:textId="3AE1369B" w:rsidR="005A3334" w:rsidRPr="005A3334" w:rsidRDefault="005A3334" w:rsidP="005A3334">
      <w:pPr>
        <w:spacing w:after="0" w:line="0" w:lineRule="auto"/>
        <w:textAlignment w:val="baseline"/>
        <w:rPr>
          <w:rFonts w:ascii="Helvetica" w:eastAsia="Times New Roman" w:hAnsi="Helvetica" w:cs="Helvetica"/>
          <w:color w:val="666666"/>
          <w:sz w:val="24"/>
          <w:szCs w:val="24"/>
          <w:lang w:val="en-US"/>
        </w:rPr>
      </w:pPr>
      <w:r w:rsidRPr="005A3334">
        <w:rPr>
          <w:rFonts w:ascii="Helvetica" w:eastAsia="Times New Roman" w:hAnsi="Helvetica" w:cs="Helvetica"/>
          <w:noProof/>
          <w:color w:val="666666"/>
          <w:sz w:val="24"/>
          <w:szCs w:val="24"/>
          <w:bdr w:val="none" w:sz="0" w:space="0" w:color="auto" w:frame="1"/>
          <w:lang w:val="en-US"/>
        </w:rPr>
        <w:drawing>
          <wp:inline distT="0" distB="0" distL="0" distR="0" wp14:anchorId="5B012A49" wp14:editId="58B535E3">
            <wp:extent cx="1432560" cy="1905000"/>
            <wp:effectExtent l="0" t="0" r="0" b="0"/>
            <wp:docPr id="2" name="Picture 2" descr="A person wearing glasses and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earing glasses and a suit&#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2560" cy="1905000"/>
                    </a:xfrm>
                    <a:prstGeom prst="rect">
                      <a:avLst/>
                    </a:prstGeom>
                    <a:noFill/>
                    <a:ln>
                      <a:noFill/>
                    </a:ln>
                  </pic:spPr>
                </pic:pic>
              </a:graphicData>
            </a:graphic>
          </wp:inline>
        </w:drawing>
      </w:r>
    </w:p>
    <w:p w14:paraId="70E7F545" w14:textId="77777777" w:rsidR="005A3334" w:rsidRDefault="005A3334" w:rsidP="005A3334">
      <w:pPr>
        <w:spacing w:after="0" w:line="240" w:lineRule="auto"/>
        <w:textAlignment w:val="baseline"/>
        <w:rPr>
          <w:rFonts w:ascii="Helvetica" w:eastAsia="Times New Roman" w:hAnsi="Helvetica" w:cs="Helvetica"/>
          <w:b/>
          <w:bCs/>
          <w:color w:val="666666"/>
          <w:sz w:val="24"/>
          <w:szCs w:val="24"/>
          <w:bdr w:val="none" w:sz="0" w:space="0" w:color="auto" w:frame="1"/>
          <w:lang w:val="en-US"/>
        </w:rPr>
      </w:pPr>
    </w:p>
    <w:p w14:paraId="524E06BB" w14:textId="6D8DB865" w:rsidR="005A3334" w:rsidRPr="005A3334" w:rsidRDefault="005A3334" w:rsidP="005A3334">
      <w:pPr>
        <w:spacing w:after="0" w:line="240" w:lineRule="auto"/>
        <w:textAlignment w:val="baseline"/>
        <w:rPr>
          <w:rFonts w:ascii="Helvetica" w:eastAsia="Times New Roman" w:hAnsi="Helvetica" w:cs="Helvetica"/>
          <w:color w:val="666666"/>
          <w:sz w:val="24"/>
          <w:szCs w:val="24"/>
          <w:lang w:val="en-US"/>
        </w:rPr>
      </w:pPr>
      <w:r w:rsidRPr="005A3334">
        <w:rPr>
          <w:rFonts w:ascii="Helvetica" w:eastAsia="Times New Roman" w:hAnsi="Helvetica" w:cs="Helvetica"/>
          <w:b/>
          <w:bCs/>
          <w:color w:val="666666"/>
          <w:sz w:val="24"/>
          <w:szCs w:val="24"/>
          <w:bdr w:val="none" w:sz="0" w:space="0" w:color="auto" w:frame="1"/>
          <w:lang w:val="en-US"/>
        </w:rPr>
        <w:t xml:space="preserve">James </w:t>
      </w:r>
      <w:proofErr w:type="spellStart"/>
      <w:r w:rsidRPr="005A3334">
        <w:rPr>
          <w:rFonts w:ascii="Helvetica" w:eastAsia="Times New Roman" w:hAnsi="Helvetica" w:cs="Helvetica"/>
          <w:b/>
          <w:bCs/>
          <w:color w:val="666666"/>
          <w:sz w:val="24"/>
          <w:szCs w:val="24"/>
          <w:bdr w:val="none" w:sz="0" w:space="0" w:color="auto" w:frame="1"/>
          <w:lang w:val="en-US"/>
        </w:rPr>
        <w:t>Fok</w:t>
      </w:r>
      <w:proofErr w:type="spellEnd"/>
    </w:p>
    <w:p w14:paraId="166527A0" w14:textId="77777777" w:rsidR="005A3334" w:rsidRPr="005A3334" w:rsidRDefault="005A3334" w:rsidP="005A3334">
      <w:pPr>
        <w:spacing w:after="0" w:line="240" w:lineRule="auto"/>
        <w:textAlignment w:val="baseline"/>
        <w:rPr>
          <w:rFonts w:ascii="Helvetica" w:eastAsia="Times New Roman" w:hAnsi="Helvetica" w:cs="Helvetica"/>
          <w:color w:val="666666"/>
          <w:sz w:val="24"/>
          <w:szCs w:val="24"/>
          <w:lang w:val="en-US"/>
        </w:rPr>
      </w:pPr>
      <w:r w:rsidRPr="005A3334">
        <w:rPr>
          <w:rFonts w:ascii="Helvetica" w:eastAsia="Times New Roman" w:hAnsi="Helvetica" w:cs="Helvetica"/>
          <w:color w:val="666666"/>
          <w:sz w:val="24"/>
          <w:szCs w:val="24"/>
          <w:lang w:val="en-US"/>
        </w:rPr>
        <w:t>Financial Markets Professional, Investor, Author</w:t>
      </w:r>
    </w:p>
    <w:p w14:paraId="41ADE9FC" w14:textId="77777777" w:rsidR="005A3334" w:rsidRPr="005A3334" w:rsidRDefault="005A3334" w:rsidP="005A3334">
      <w:pPr>
        <w:spacing w:after="0" w:line="240" w:lineRule="auto"/>
        <w:textAlignment w:val="baseline"/>
        <w:rPr>
          <w:rFonts w:ascii="Helvetica" w:eastAsia="Times New Roman" w:hAnsi="Helvetica" w:cs="Helvetica"/>
          <w:color w:val="666666"/>
          <w:sz w:val="24"/>
          <w:szCs w:val="24"/>
          <w:lang w:val="en-US"/>
        </w:rPr>
      </w:pPr>
      <w:r w:rsidRPr="005A3334">
        <w:rPr>
          <w:rFonts w:ascii="Helvetica" w:eastAsia="Times New Roman" w:hAnsi="Helvetica" w:cs="Helvetica"/>
          <w:color w:val="666666"/>
          <w:sz w:val="24"/>
          <w:szCs w:val="24"/>
          <w:lang w:val="en-US"/>
        </w:rPr>
        <w:t xml:space="preserve">James is a veteran financial and strategic advisor to corporations and governments. As a senior executive at Hong Kong Exchanges and Clearing (HKEX) from 2012 to 2021, he played a major role in a number of landmark Chinese capital markets </w:t>
      </w:r>
      <w:proofErr w:type="spellStart"/>
      <w:r w:rsidRPr="005A3334">
        <w:rPr>
          <w:rFonts w:ascii="Helvetica" w:eastAsia="Times New Roman" w:hAnsi="Helvetica" w:cs="Helvetica"/>
          <w:color w:val="666666"/>
          <w:sz w:val="24"/>
          <w:szCs w:val="24"/>
          <w:lang w:val="en-US"/>
        </w:rPr>
        <w:t>internationalisation</w:t>
      </w:r>
      <w:proofErr w:type="spellEnd"/>
      <w:r w:rsidRPr="005A3334">
        <w:rPr>
          <w:rFonts w:ascii="Helvetica" w:eastAsia="Times New Roman" w:hAnsi="Helvetica" w:cs="Helvetica"/>
          <w:color w:val="666666"/>
          <w:sz w:val="24"/>
          <w:szCs w:val="24"/>
          <w:lang w:val="en-US"/>
        </w:rPr>
        <w:t xml:space="preserve"> initiatives. Prior to HKEX, </w:t>
      </w:r>
      <w:proofErr w:type="spellStart"/>
      <w:r w:rsidRPr="005A3334">
        <w:rPr>
          <w:rFonts w:ascii="Helvetica" w:eastAsia="Times New Roman" w:hAnsi="Helvetica" w:cs="Helvetica"/>
          <w:color w:val="666666"/>
          <w:sz w:val="24"/>
          <w:szCs w:val="24"/>
          <w:lang w:val="en-US"/>
        </w:rPr>
        <w:t>Fok</w:t>
      </w:r>
      <w:proofErr w:type="spellEnd"/>
      <w:r w:rsidRPr="005A3334">
        <w:rPr>
          <w:rFonts w:ascii="Helvetica" w:eastAsia="Times New Roman" w:hAnsi="Helvetica" w:cs="Helvetica"/>
          <w:color w:val="666666"/>
          <w:sz w:val="24"/>
          <w:szCs w:val="24"/>
          <w:lang w:val="en-US"/>
        </w:rPr>
        <w:t xml:space="preserve"> worked as an investment bankers in Europe and Asia.</w:t>
      </w:r>
    </w:p>
    <w:p w14:paraId="63608134" w14:textId="77777777" w:rsidR="005A3334" w:rsidRDefault="005A3334" w:rsidP="005A3334">
      <w:pPr>
        <w:spacing w:after="0" w:line="240" w:lineRule="auto"/>
        <w:textAlignment w:val="baseline"/>
        <w:rPr>
          <w:rFonts w:ascii="Helvetica" w:eastAsia="Times New Roman" w:hAnsi="Helvetica" w:cs="Helvetica"/>
          <w:color w:val="666666"/>
          <w:sz w:val="24"/>
          <w:szCs w:val="24"/>
          <w:lang w:val="en-US"/>
        </w:rPr>
      </w:pPr>
    </w:p>
    <w:p w14:paraId="47F63F9D" w14:textId="6A3737B1" w:rsidR="005A3334" w:rsidRPr="005A3334" w:rsidRDefault="005A3334" w:rsidP="005A3334">
      <w:pPr>
        <w:spacing w:after="0" w:line="240" w:lineRule="auto"/>
        <w:textAlignment w:val="baseline"/>
        <w:rPr>
          <w:rFonts w:ascii="Helvetica" w:eastAsia="Times New Roman" w:hAnsi="Helvetica" w:cs="Helvetica"/>
          <w:color w:val="666666"/>
          <w:sz w:val="24"/>
          <w:szCs w:val="24"/>
          <w:lang w:val="en-US"/>
        </w:rPr>
      </w:pPr>
      <w:proofErr w:type="spellStart"/>
      <w:r w:rsidRPr="005A3334">
        <w:rPr>
          <w:rFonts w:ascii="Helvetica" w:eastAsia="Times New Roman" w:hAnsi="Helvetica" w:cs="Helvetica"/>
          <w:color w:val="666666"/>
          <w:sz w:val="24"/>
          <w:szCs w:val="24"/>
          <w:lang w:val="en-US"/>
        </w:rPr>
        <w:t>Fok</w:t>
      </w:r>
      <w:proofErr w:type="spellEnd"/>
      <w:r w:rsidRPr="005A3334">
        <w:rPr>
          <w:rFonts w:ascii="Helvetica" w:eastAsia="Times New Roman" w:hAnsi="Helvetica" w:cs="Helvetica"/>
          <w:color w:val="666666"/>
          <w:sz w:val="24"/>
          <w:szCs w:val="24"/>
          <w:lang w:val="en-US"/>
        </w:rPr>
        <w:t xml:space="preserve"> has written and spoken extensively about market structure issues and the intersection between geopolitics and international finance.</w:t>
      </w:r>
    </w:p>
    <w:p w14:paraId="4CF3466C" w14:textId="77777777" w:rsidR="005A3334" w:rsidRPr="005A3334" w:rsidRDefault="005A3334" w:rsidP="005A3334">
      <w:pPr>
        <w:spacing w:after="100" w:line="240" w:lineRule="auto"/>
        <w:textAlignment w:val="baseline"/>
        <w:rPr>
          <w:rFonts w:ascii="Helvetica" w:eastAsia="Times New Roman" w:hAnsi="Helvetica" w:cs="Helvetica"/>
          <w:color w:val="666666"/>
          <w:sz w:val="24"/>
          <w:szCs w:val="24"/>
          <w:lang w:val="en-US"/>
        </w:rPr>
      </w:pPr>
      <w:r w:rsidRPr="005A3334">
        <w:rPr>
          <w:rFonts w:ascii="Helvetica" w:eastAsia="Times New Roman" w:hAnsi="Helvetica" w:cs="Helvetica"/>
          <w:color w:val="666666"/>
          <w:sz w:val="24"/>
          <w:szCs w:val="24"/>
          <w:lang w:val="en-US"/>
        </w:rPr>
        <w:t>He has previously served on the Hong Kong Trade and Development Council’s Financial Services Advisory Committee (2014-2021) and as an Executive Board member of the International Securities Services Association (2018-2021). He is currently a member of the Advisory Board of the digital custodian Hex Trust, as well as an international member of the Industry Advisory Committee of Ireland for Finance.</w:t>
      </w:r>
    </w:p>
    <w:p w14:paraId="1B6D95F4" w14:textId="77777777" w:rsidR="005A3334" w:rsidRDefault="005A3334" w:rsidP="005A3334">
      <w:pPr>
        <w:spacing w:before="300" w:after="150" w:line="240" w:lineRule="atLeast"/>
        <w:textAlignment w:val="baseline"/>
        <w:outlineLvl w:val="2"/>
        <w:rPr>
          <w:rFonts w:ascii="Helvetica" w:eastAsia="Times New Roman" w:hAnsi="Helvetica" w:cs="Helvetica"/>
          <w:color w:val="333333"/>
          <w:sz w:val="33"/>
          <w:szCs w:val="33"/>
          <w:lang w:val="en-US"/>
        </w:rPr>
      </w:pPr>
    </w:p>
    <w:p w14:paraId="67F197DE" w14:textId="77777777" w:rsidR="005A3334" w:rsidRDefault="005A3334" w:rsidP="005A3334">
      <w:pPr>
        <w:spacing w:before="300" w:after="150" w:line="240" w:lineRule="atLeast"/>
        <w:textAlignment w:val="baseline"/>
        <w:outlineLvl w:val="2"/>
        <w:rPr>
          <w:rFonts w:ascii="Helvetica" w:eastAsia="Times New Roman" w:hAnsi="Helvetica" w:cs="Helvetica"/>
          <w:color w:val="333333"/>
          <w:sz w:val="33"/>
          <w:szCs w:val="33"/>
          <w:lang w:val="en-US"/>
        </w:rPr>
      </w:pPr>
    </w:p>
    <w:p w14:paraId="7ADA2464" w14:textId="77777777" w:rsidR="005A3334" w:rsidRDefault="005A3334" w:rsidP="005A3334">
      <w:pPr>
        <w:spacing w:before="300" w:after="150" w:line="240" w:lineRule="atLeast"/>
        <w:textAlignment w:val="baseline"/>
        <w:outlineLvl w:val="2"/>
        <w:rPr>
          <w:rFonts w:ascii="Helvetica" w:eastAsia="Times New Roman" w:hAnsi="Helvetica" w:cs="Helvetica"/>
          <w:color w:val="333333"/>
          <w:sz w:val="33"/>
          <w:szCs w:val="33"/>
          <w:lang w:val="en-US"/>
        </w:rPr>
      </w:pPr>
    </w:p>
    <w:p w14:paraId="781B33E8" w14:textId="77777777" w:rsidR="005A3334" w:rsidRDefault="005A3334" w:rsidP="005A3334">
      <w:pPr>
        <w:spacing w:before="300" w:after="150" w:line="240" w:lineRule="atLeast"/>
        <w:textAlignment w:val="baseline"/>
        <w:outlineLvl w:val="2"/>
        <w:rPr>
          <w:rFonts w:ascii="Helvetica" w:eastAsia="Times New Roman" w:hAnsi="Helvetica" w:cs="Helvetica"/>
          <w:color w:val="333333"/>
          <w:sz w:val="33"/>
          <w:szCs w:val="33"/>
          <w:lang w:val="en-US"/>
        </w:rPr>
      </w:pPr>
    </w:p>
    <w:p w14:paraId="02C73809" w14:textId="77777777" w:rsidR="005A3334" w:rsidRDefault="005A3334" w:rsidP="005A3334">
      <w:pPr>
        <w:spacing w:before="300" w:after="150" w:line="240" w:lineRule="atLeast"/>
        <w:textAlignment w:val="baseline"/>
        <w:outlineLvl w:val="2"/>
        <w:rPr>
          <w:rFonts w:ascii="Helvetica" w:eastAsia="Times New Roman" w:hAnsi="Helvetica" w:cs="Helvetica"/>
          <w:color w:val="333333"/>
          <w:sz w:val="33"/>
          <w:szCs w:val="33"/>
          <w:lang w:val="en-US"/>
        </w:rPr>
      </w:pPr>
    </w:p>
    <w:p w14:paraId="0EFCEE81" w14:textId="77777777" w:rsidR="005A3334" w:rsidRDefault="005A3334" w:rsidP="005A3334">
      <w:pPr>
        <w:spacing w:before="300" w:after="150" w:line="240" w:lineRule="atLeast"/>
        <w:textAlignment w:val="baseline"/>
        <w:outlineLvl w:val="2"/>
        <w:rPr>
          <w:rFonts w:ascii="Helvetica" w:eastAsia="Times New Roman" w:hAnsi="Helvetica" w:cs="Helvetica"/>
          <w:color w:val="333333"/>
          <w:sz w:val="33"/>
          <w:szCs w:val="33"/>
          <w:lang w:val="en-US"/>
        </w:rPr>
      </w:pPr>
    </w:p>
    <w:p w14:paraId="2BE175A7" w14:textId="2FBD5F47" w:rsidR="005A3334" w:rsidRPr="005A3334" w:rsidRDefault="005A3334" w:rsidP="005A3334">
      <w:pPr>
        <w:spacing w:before="300" w:after="150" w:line="240" w:lineRule="atLeast"/>
        <w:textAlignment w:val="baseline"/>
        <w:outlineLvl w:val="2"/>
        <w:rPr>
          <w:rFonts w:ascii="Helvetica" w:eastAsia="Times New Roman" w:hAnsi="Helvetica" w:cs="Helvetica"/>
          <w:color w:val="333333"/>
          <w:sz w:val="33"/>
          <w:szCs w:val="33"/>
          <w:lang w:val="en-US"/>
        </w:rPr>
      </w:pPr>
      <w:r w:rsidRPr="005A3334">
        <w:rPr>
          <w:rFonts w:ascii="Helvetica" w:eastAsia="Times New Roman" w:hAnsi="Helvetica" w:cs="Helvetica"/>
          <w:color w:val="333333"/>
          <w:sz w:val="33"/>
          <w:szCs w:val="33"/>
          <w:lang w:val="en-US"/>
        </w:rPr>
        <w:lastRenderedPageBreak/>
        <w:t>Introduction</w:t>
      </w:r>
    </w:p>
    <w:p w14:paraId="036B4809" w14:textId="46352FEB" w:rsidR="005A3334" w:rsidRPr="005A3334" w:rsidRDefault="005A3334" w:rsidP="005A3334">
      <w:pPr>
        <w:spacing w:after="0" w:line="0" w:lineRule="auto"/>
        <w:textAlignment w:val="baseline"/>
        <w:rPr>
          <w:rFonts w:ascii="Helvetica" w:eastAsia="Times New Roman" w:hAnsi="Helvetica" w:cs="Helvetica"/>
          <w:color w:val="666666"/>
          <w:sz w:val="24"/>
          <w:szCs w:val="24"/>
          <w:lang w:val="en-US"/>
        </w:rPr>
      </w:pPr>
      <w:r w:rsidRPr="005A3334">
        <w:rPr>
          <w:rFonts w:ascii="Helvetica" w:eastAsia="Times New Roman" w:hAnsi="Helvetica" w:cs="Helvetica"/>
          <w:noProof/>
          <w:color w:val="666666"/>
          <w:sz w:val="24"/>
          <w:szCs w:val="24"/>
          <w:bdr w:val="none" w:sz="0" w:space="0" w:color="auto" w:frame="1"/>
          <w:lang w:val="en-US"/>
        </w:rPr>
        <w:drawing>
          <wp:inline distT="0" distB="0" distL="0" distR="0" wp14:anchorId="56C01A12" wp14:editId="543667B3">
            <wp:extent cx="1432560" cy="1905000"/>
            <wp:effectExtent l="0" t="0" r="0" b="0"/>
            <wp:docPr id="1" name="Picture 1" descr="A person with blonde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blonde hair&#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2560" cy="1905000"/>
                    </a:xfrm>
                    <a:prstGeom prst="rect">
                      <a:avLst/>
                    </a:prstGeom>
                    <a:noFill/>
                    <a:ln>
                      <a:noFill/>
                    </a:ln>
                  </pic:spPr>
                </pic:pic>
              </a:graphicData>
            </a:graphic>
          </wp:inline>
        </w:drawing>
      </w:r>
    </w:p>
    <w:p w14:paraId="4140B39C" w14:textId="77777777" w:rsidR="005A3334" w:rsidRDefault="005A3334" w:rsidP="005A3334">
      <w:pPr>
        <w:spacing w:after="0" w:line="240" w:lineRule="auto"/>
        <w:textAlignment w:val="baseline"/>
        <w:rPr>
          <w:rFonts w:ascii="Helvetica" w:eastAsia="Times New Roman" w:hAnsi="Helvetica" w:cs="Helvetica"/>
          <w:b/>
          <w:bCs/>
          <w:color w:val="666666"/>
          <w:sz w:val="24"/>
          <w:szCs w:val="24"/>
          <w:bdr w:val="none" w:sz="0" w:space="0" w:color="auto" w:frame="1"/>
          <w:lang w:val="en-US"/>
        </w:rPr>
      </w:pPr>
      <w:r w:rsidRPr="005A3334">
        <w:rPr>
          <w:rFonts w:ascii="Helvetica" w:eastAsia="Times New Roman" w:hAnsi="Helvetica" w:cs="Helvetica"/>
          <w:b/>
          <w:bCs/>
          <w:color w:val="666666"/>
          <w:sz w:val="24"/>
          <w:szCs w:val="24"/>
          <w:bdr w:val="none" w:sz="0" w:space="0" w:color="auto" w:frame="1"/>
          <w:lang w:val="en-US"/>
        </w:rPr>
        <w:t>​</w:t>
      </w:r>
    </w:p>
    <w:p w14:paraId="45B735DF" w14:textId="1228C600" w:rsidR="005A3334" w:rsidRPr="005A3334" w:rsidRDefault="005A3334" w:rsidP="005A3334">
      <w:pPr>
        <w:spacing w:after="0" w:line="240" w:lineRule="auto"/>
        <w:textAlignment w:val="baseline"/>
        <w:rPr>
          <w:rFonts w:ascii="Helvetica" w:eastAsia="Times New Roman" w:hAnsi="Helvetica" w:cs="Helvetica"/>
          <w:color w:val="666666"/>
          <w:sz w:val="24"/>
          <w:szCs w:val="24"/>
          <w:lang w:val="en-US"/>
        </w:rPr>
      </w:pPr>
      <w:r w:rsidRPr="005A3334">
        <w:rPr>
          <w:rFonts w:ascii="Helvetica" w:eastAsia="Times New Roman" w:hAnsi="Helvetica" w:cs="Helvetica"/>
          <w:b/>
          <w:bCs/>
          <w:color w:val="666666"/>
          <w:sz w:val="24"/>
          <w:szCs w:val="24"/>
          <w:bdr w:val="none" w:sz="0" w:space="0" w:color="auto" w:frame="1"/>
          <w:lang w:val="en-US"/>
        </w:rPr>
        <w:t>Julia Charlton</w:t>
      </w:r>
    </w:p>
    <w:p w14:paraId="209A731F" w14:textId="77777777" w:rsidR="005A3334" w:rsidRPr="005A3334" w:rsidRDefault="005A3334" w:rsidP="005A3334">
      <w:pPr>
        <w:spacing w:after="0" w:line="240" w:lineRule="auto"/>
        <w:textAlignment w:val="baseline"/>
        <w:rPr>
          <w:rFonts w:ascii="Helvetica" w:eastAsia="Times New Roman" w:hAnsi="Helvetica" w:cs="Helvetica"/>
          <w:color w:val="666666"/>
          <w:sz w:val="24"/>
          <w:szCs w:val="24"/>
          <w:lang w:val="en-US"/>
        </w:rPr>
      </w:pPr>
      <w:r w:rsidRPr="005A3334">
        <w:rPr>
          <w:rFonts w:ascii="Helvetica" w:eastAsia="Times New Roman" w:hAnsi="Helvetica" w:cs="Helvetica"/>
          <w:color w:val="666666"/>
          <w:sz w:val="24"/>
          <w:szCs w:val="24"/>
          <w:lang w:val="en-US"/>
        </w:rPr>
        <w:t>Chairman of Commonwealth Chamber of Commerce, HK</w:t>
      </w:r>
    </w:p>
    <w:p w14:paraId="603F2E32" w14:textId="77777777" w:rsidR="005A3334" w:rsidRPr="005A3334" w:rsidRDefault="005A3334" w:rsidP="005A3334">
      <w:pPr>
        <w:spacing w:after="0" w:line="240" w:lineRule="auto"/>
        <w:textAlignment w:val="baseline"/>
        <w:rPr>
          <w:rFonts w:ascii="Helvetica" w:eastAsia="Times New Roman" w:hAnsi="Helvetica" w:cs="Helvetica"/>
          <w:color w:val="666666"/>
          <w:sz w:val="24"/>
          <w:szCs w:val="24"/>
          <w:lang w:val="en-US"/>
        </w:rPr>
      </w:pPr>
      <w:r w:rsidRPr="005A3334">
        <w:rPr>
          <w:rFonts w:ascii="Helvetica" w:eastAsia="Times New Roman" w:hAnsi="Helvetica" w:cs="Helvetica"/>
          <w:color w:val="666666"/>
          <w:sz w:val="24"/>
          <w:szCs w:val="24"/>
          <w:lang w:val="en-US"/>
        </w:rPr>
        <w:t xml:space="preserve">Julia is the Chairman of the Commonwealth Chamber of Commerce in Hong Kong. She is the founding and managing partner of </w:t>
      </w:r>
      <w:proofErr w:type="spellStart"/>
      <w:r w:rsidRPr="005A3334">
        <w:rPr>
          <w:rFonts w:ascii="Helvetica" w:eastAsia="Times New Roman" w:hAnsi="Helvetica" w:cs="Helvetica"/>
          <w:color w:val="666666"/>
          <w:sz w:val="24"/>
          <w:szCs w:val="24"/>
          <w:lang w:val="en-US"/>
        </w:rPr>
        <w:t>Charltons</w:t>
      </w:r>
      <w:proofErr w:type="spellEnd"/>
      <w:r w:rsidRPr="005A3334">
        <w:rPr>
          <w:rFonts w:ascii="Helvetica" w:eastAsia="Times New Roman" w:hAnsi="Helvetica" w:cs="Helvetica"/>
          <w:color w:val="666666"/>
          <w:sz w:val="24"/>
          <w:szCs w:val="24"/>
          <w:lang w:val="en-US"/>
        </w:rPr>
        <w:t xml:space="preserve">, an award-winning Hong Kong corporate finance law firm. Julia is admitted as a solicitor in Hong Kong, England, Wales and the BVI. She </w:t>
      </w:r>
      <w:proofErr w:type="spellStart"/>
      <w:r w:rsidRPr="005A3334">
        <w:rPr>
          <w:rFonts w:ascii="Helvetica" w:eastAsia="Times New Roman" w:hAnsi="Helvetica" w:cs="Helvetica"/>
          <w:color w:val="666666"/>
          <w:sz w:val="24"/>
          <w:szCs w:val="24"/>
          <w:lang w:val="en-US"/>
        </w:rPr>
        <w:t>practises</w:t>
      </w:r>
      <w:proofErr w:type="spellEnd"/>
      <w:r w:rsidRPr="005A3334">
        <w:rPr>
          <w:rFonts w:ascii="Helvetica" w:eastAsia="Times New Roman" w:hAnsi="Helvetica" w:cs="Helvetica"/>
          <w:color w:val="666666"/>
          <w:sz w:val="24"/>
          <w:szCs w:val="24"/>
          <w:lang w:val="en-US"/>
        </w:rPr>
        <w:t xml:space="preserve"> in the field of corporate finance, including M&amp;A, private equity, securities, virtual assets and funds.</w:t>
      </w:r>
    </w:p>
    <w:p w14:paraId="72DC2E5F" w14:textId="77777777" w:rsidR="005A3334" w:rsidRPr="005A3334" w:rsidRDefault="005A3334" w:rsidP="005A3334">
      <w:pPr>
        <w:spacing w:after="100" w:line="240" w:lineRule="auto"/>
        <w:textAlignment w:val="baseline"/>
        <w:rPr>
          <w:rFonts w:ascii="Helvetica" w:eastAsia="Times New Roman" w:hAnsi="Helvetica" w:cs="Helvetica"/>
          <w:color w:val="666666"/>
          <w:sz w:val="24"/>
          <w:szCs w:val="24"/>
          <w:lang w:val="en-US"/>
        </w:rPr>
      </w:pPr>
      <w:r w:rsidRPr="005A3334">
        <w:rPr>
          <w:rFonts w:ascii="Helvetica" w:eastAsia="Times New Roman" w:hAnsi="Helvetica" w:cs="Helvetica"/>
          <w:color w:val="666666"/>
          <w:sz w:val="24"/>
          <w:szCs w:val="24"/>
          <w:lang w:val="en-US"/>
        </w:rPr>
        <w:t>Julia has extensive experience in venture capital as well as blockchain, fintech and cryptocurrency. Her capital markets fund raising experience extends from startups to major IPOs on the Hong Kong Stock Exchange.</w:t>
      </w:r>
    </w:p>
    <w:p w14:paraId="325331E8" w14:textId="77777777" w:rsidR="005A3334" w:rsidRDefault="005A3334"/>
    <w:p w14:paraId="33F7CECD" w14:textId="23F61368" w:rsidR="00144780" w:rsidRDefault="005A3334">
      <w:hyperlink r:id="rId7" w:tgtFrame="_blank" w:history="1">
        <w:r>
          <w:rPr>
            <w:rStyle w:val="Hyperlink"/>
            <w:rFonts w:ascii="Helvetica" w:hAnsi="Helvetica" w:cs="Helvetica"/>
            <w:b/>
            <w:bCs/>
            <w:color w:val="224C8B"/>
            <w:sz w:val="21"/>
            <w:szCs w:val="21"/>
            <w:bdr w:val="single" w:sz="2" w:space="4" w:color="auto" w:frame="1"/>
          </w:rPr>
          <w:t>Register</w:t>
        </w:r>
      </w:hyperlink>
    </w:p>
    <w:sectPr w:rsidR="00144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52D"/>
    <w:rsid w:val="00144780"/>
    <w:rsid w:val="005A3334"/>
    <w:rsid w:val="00C465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97239"/>
  <w15:chartTrackingRefBased/>
  <w15:docId w15:val="{D4AAD359-9019-4823-81AC-4A562DF15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3">
    <w:name w:val="heading 3"/>
    <w:basedOn w:val="Normal"/>
    <w:link w:val="Heading3Char"/>
    <w:uiPriority w:val="9"/>
    <w:qFormat/>
    <w:rsid w:val="005A333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A333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A333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5A3334"/>
    <w:rPr>
      <w:color w:val="0000FF"/>
      <w:u w:val="single"/>
    </w:rPr>
  </w:style>
  <w:style w:type="character" w:styleId="Strong">
    <w:name w:val="Strong"/>
    <w:basedOn w:val="DefaultParagraphFont"/>
    <w:uiPriority w:val="22"/>
    <w:qFormat/>
    <w:rsid w:val="005A33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605897">
      <w:bodyDiv w:val="1"/>
      <w:marLeft w:val="0"/>
      <w:marRight w:val="0"/>
      <w:marTop w:val="0"/>
      <w:marBottom w:val="0"/>
      <w:divBdr>
        <w:top w:val="none" w:sz="0" w:space="0" w:color="auto"/>
        <w:left w:val="none" w:sz="0" w:space="0" w:color="auto"/>
        <w:bottom w:val="none" w:sz="0" w:space="0" w:color="auto"/>
        <w:right w:val="none" w:sz="0" w:space="0" w:color="auto"/>
      </w:divBdr>
      <w:divsChild>
        <w:div w:id="105975215">
          <w:marLeft w:val="0"/>
          <w:marRight w:val="0"/>
          <w:marTop w:val="100"/>
          <w:marBottom w:val="100"/>
          <w:divBdr>
            <w:top w:val="none" w:sz="0" w:space="0" w:color="auto"/>
            <w:left w:val="none" w:sz="0" w:space="0" w:color="auto"/>
            <w:bottom w:val="none" w:sz="0" w:space="0" w:color="auto"/>
            <w:right w:val="none" w:sz="0" w:space="0" w:color="auto"/>
          </w:divBdr>
          <w:divsChild>
            <w:div w:id="893853024">
              <w:marLeft w:val="0"/>
              <w:marRight w:val="0"/>
              <w:marTop w:val="0"/>
              <w:marBottom w:val="0"/>
              <w:divBdr>
                <w:top w:val="none" w:sz="0" w:space="0" w:color="auto"/>
                <w:left w:val="none" w:sz="0" w:space="0" w:color="auto"/>
                <w:bottom w:val="none" w:sz="0" w:space="0" w:color="auto"/>
                <w:right w:val="none" w:sz="0" w:space="0" w:color="auto"/>
              </w:divBdr>
              <w:divsChild>
                <w:div w:id="151875455">
                  <w:marLeft w:val="0"/>
                  <w:marRight w:val="0"/>
                  <w:marTop w:val="0"/>
                  <w:marBottom w:val="339"/>
                  <w:divBdr>
                    <w:top w:val="none" w:sz="0" w:space="0" w:color="auto"/>
                    <w:left w:val="none" w:sz="0" w:space="0" w:color="auto"/>
                    <w:bottom w:val="none" w:sz="0" w:space="0" w:color="auto"/>
                    <w:right w:val="none" w:sz="0" w:space="0" w:color="auto"/>
                  </w:divBdr>
                  <w:divsChild>
                    <w:div w:id="1145968051">
                      <w:marLeft w:val="0"/>
                      <w:marRight w:val="0"/>
                      <w:marTop w:val="0"/>
                      <w:marBottom w:val="0"/>
                      <w:divBdr>
                        <w:top w:val="none" w:sz="0" w:space="0" w:color="auto"/>
                        <w:left w:val="none" w:sz="0" w:space="0" w:color="auto"/>
                        <w:bottom w:val="none" w:sz="0" w:space="0" w:color="auto"/>
                        <w:right w:val="none" w:sz="0" w:space="0" w:color="auto"/>
                      </w:divBdr>
                    </w:div>
                  </w:divsChild>
                </w:div>
                <w:div w:id="1922593744">
                  <w:marLeft w:val="0"/>
                  <w:marRight w:val="0"/>
                  <w:marTop w:val="0"/>
                  <w:marBottom w:val="339"/>
                  <w:divBdr>
                    <w:top w:val="none" w:sz="0" w:space="0" w:color="auto"/>
                    <w:left w:val="none" w:sz="0" w:space="0" w:color="auto"/>
                    <w:bottom w:val="none" w:sz="0" w:space="0" w:color="auto"/>
                    <w:right w:val="none" w:sz="0" w:space="0" w:color="auto"/>
                  </w:divBdr>
                </w:div>
                <w:div w:id="79148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58984">
          <w:marLeft w:val="0"/>
          <w:marRight w:val="0"/>
          <w:marTop w:val="100"/>
          <w:marBottom w:val="100"/>
          <w:divBdr>
            <w:top w:val="none" w:sz="0" w:space="0" w:color="auto"/>
            <w:left w:val="none" w:sz="0" w:space="0" w:color="auto"/>
            <w:bottom w:val="none" w:sz="0" w:space="0" w:color="auto"/>
            <w:right w:val="none" w:sz="0" w:space="0" w:color="auto"/>
          </w:divBdr>
          <w:divsChild>
            <w:div w:id="464470867">
              <w:marLeft w:val="0"/>
              <w:marRight w:val="0"/>
              <w:marTop w:val="0"/>
              <w:marBottom w:val="0"/>
              <w:divBdr>
                <w:top w:val="none" w:sz="0" w:space="0" w:color="auto"/>
                <w:left w:val="none" w:sz="0" w:space="0" w:color="auto"/>
                <w:bottom w:val="none" w:sz="0" w:space="0" w:color="auto"/>
                <w:right w:val="none" w:sz="0" w:space="0" w:color="auto"/>
              </w:divBdr>
              <w:divsChild>
                <w:div w:id="6712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0804">
          <w:marLeft w:val="0"/>
          <w:marRight w:val="0"/>
          <w:marTop w:val="100"/>
          <w:marBottom w:val="100"/>
          <w:divBdr>
            <w:top w:val="none" w:sz="0" w:space="0" w:color="auto"/>
            <w:left w:val="none" w:sz="0" w:space="0" w:color="auto"/>
            <w:bottom w:val="none" w:sz="0" w:space="0" w:color="auto"/>
            <w:right w:val="none" w:sz="0" w:space="0" w:color="auto"/>
          </w:divBdr>
          <w:divsChild>
            <w:div w:id="58401302">
              <w:marLeft w:val="0"/>
              <w:marRight w:val="678"/>
              <w:marTop w:val="0"/>
              <w:marBottom w:val="0"/>
              <w:divBdr>
                <w:top w:val="none" w:sz="0" w:space="0" w:color="auto"/>
                <w:left w:val="none" w:sz="0" w:space="0" w:color="auto"/>
                <w:bottom w:val="none" w:sz="0" w:space="0" w:color="auto"/>
                <w:right w:val="none" w:sz="0" w:space="0" w:color="auto"/>
              </w:divBdr>
            </w:div>
            <w:div w:id="650791026">
              <w:marLeft w:val="0"/>
              <w:marRight w:val="0"/>
              <w:marTop w:val="0"/>
              <w:marBottom w:val="0"/>
              <w:divBdr>
                <w:top w:val="none" w:sz="0" w:space="0" w:color="auto"/>
                <w:left w:val="none" w:sz="0" w:space="0" w:color="auto"/>
                <w:bottom w:val="none" w:sz="0" w:space="0" w:color="auto"/>
                <w:right w:val="none" w:sz="0" w:space="0" w:color="auto"/>
              </w:divBdr>
              <w:divsChild>
                <w:div w:id="67353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77316">
          <w:marLeft w:val="0"/>
          <w:marRight w:val="0"/>
          <w:marTop w:val="100"/>
          <w:marBottom w:val="100"/>
          <w:divBdr>
            <w:top w:val="none" w:sz="0" w:space="0" w:color="auto"/>
            <w:left w:val="none" w:sz="0" w:space="0" w:color="auto"/>
            <w:bottom w:val="none" w:sz="0" w:space="0" w:color="auto"/>
            <w:right w:val="none" w:sz="0" w:space="0" w:color="auto"/>
          </w:divBdr>
          <w:divsChild>
            <w:div w:id="281808457">
              <w:marLeft w:val="0"/>
              <w:marRight w:val="0"/>
              <w:marTop w:val="0"/>
              <w:marBottom w:val="0"/>
              <w:divBdr>
                <w:top w:val="none" w:sz="0" w:space="0" w:color="auto"/>
                <w:left w:val="none" w:sz="0" w:space="0" w:color="auto"/>
                <w:bottom w:val="none" w:sz="0" w:space="0" w:color="auto"/>
                <w:right w:val="none" w:sz="0" w:space="0" w:color="auto"/>
              </w:divBdr>
              <w:divsChild>
                <w:div w:id="2841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52826">
          <w:marLeft w:val="0"/>
          <w:marRight w:val="0"/>
          <w:marTop w:val="100"/>
          <w:marBottom w:val="100"/>
          <w:divBdr>
            <w:top w:val="none" w:sz="0" w:space="0" w:color="auto"/>
            <w:left w:val="none" w:sz="0" w:space="0" w:color="auto"/>
            <w:bottom w:val="none" w:sz="0" w:space="0" w:color="auto"/>
            <w:right w:val="none" w:sz="0" w:space="0" w:color="auto"/>
          </w:divBdr>
          <w:divsChild>
            <w:div w:id="437725266">
              <w:marLeft w:val="0"/>
              <w:marRight w:val="678"/>
              <w:marTop w:val="0"/>
              <w:marBottom w:val="0"/>
              <w:divBdr>
                <w:top w:val="none" w:sz="0" w:space="0" w:color="auto"/>
                <w:left w:val="none" w:sz="0" w:space="0" w:color="auto"/>
                <w:bottom w:val="none" w:sz="0" w:space="0" w:color="auto"/>
                <w:right w:val="none" w:sz="0" w:space="0" w:color="auto"/>
              </w:divBdr>
            </w:div>
            <w:div w:id="1132479458">
              <w:marLeft w:val="0"/>
              <w:marRight w:val="0"/>
              <w:marTop w:val="0"/>
              <w:marBottom w:val="0"/>
              <w:divBdr>
                <w:top w:val="none" w:sz="0" w:space="0" w:color="auto"/>
                <w:left w:val="none" w:sz="0" w:space="0" w:color="auto"/>
                <w:bottom w:val="none" w:sz="0" w:space="0" w:color="auto"/>
                <w:right w:val="none" w:sz="0" w:space="0" w:color="auto"/>
              </w:divBdr>
              <w:divsChild>
                <w:div w:id="18739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s02web.zoom.us/webinar/register/WN_3ngTTi_PR6y8KTHuKhHDS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us02web.zoom.us/webinar/register/WN_3ngTTi_PR6y8KTHuKhHDSQ"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578</Words>
  <Characters>3297</Characters>
  <Application>Microsoft Office Word</Application>
  <DocSecurity>0</DocSecurity>
  <Lines>27</Lines>
  <Paragraphs>7</Paragraphs>
  <ScaleCrop>false</ScaleCrop>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Mateena Hammad</dc:creator>
  <cp:keywords/>
  <dc:description/>
  <cp:lastModifiedBy>Mateena Hammad</cp:lastModifiedBy>
  <cp:revision>2</cp:revision>
  <dcterms:created xsi:type="dcterms:W3CDTF">2022-01-21T10:35:00Z</dcterms:created>
  <dcterms:modified xsi:type="dcterms:W3CDTF">2022-01-21T10:36:00Z</dcterms:modified>
</cp:coreProperties>
</file>